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F2B4AD" w14:textId="65B22F00" w:rsidR="0033516F" w:rsidRPr="009D234F" w:rsidRDefault="0033516F">
      <w:pPr>
        <w:rPr>
          <w:rFonts w:ascii="Times New Roman" w:hAnsi="Times New Roman" w:cs="Times New Roman"/>
          <w:sz w:val="8"/>
          <w:szCs w:val="10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265"/>
        <w:gridCol w:w="3122"/>
        <w:gridCol w:w="1845"/>
        <w:gridCol w:w="2560"/>
      </w:tblGrid>
      <w:tr w:rsidR="00F70EDF" w:rsidRPr="009D234F" w14:paraId="04B6C6F8" w14:textId="77777777" w:rsidTr="009D234F">
        <w:trPr>
          <w:trHeight w:val="633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80C949" w14:textId="42C2EEF7" w:rsidR="00F70EDF" w:rsidRPr="009D234F" w:rsidRDefault="00F70EDF" w:rsidP="00F70EDF">
            <w:pPr>
              <w:spacing w:before="0"/>
              <w:jc w:val="center"/>
              <w:rPr>
                <w:rFonts w:ascii="Times New Roman" w:hAnsi="Times New Roman" w:cs="Times New Roman"/>
                <w:b/>
                <w:bCs/>
                <w:sz w:val="30"/>
                <w:szCs w:val="34"/>
              </w:rPr>
            </w:pPr>
            <w:r w:rsidRPr="009D234F">
              <w:rPr>
                <w:rFonts w:ascii="Times New Roman" w:hAnsi="Times New Roman" w:cs="Times New Roman"/>
                <w:b/>
                <w:bCs/>
                <w:sz w:val="30"/>
                <w:szCs w:val="34"/>
              </w:rPr>
              <w:t>Research Intern Monthly Progress Report</w:t>
            </w:r>
          </w:p>
        </w:tc>
      </w:tr>
      <w:tr w:rsidR="00F70EDF" w:rsidRPr="009D234F" w14:paraId="66A7656B" w14:textId="77777777" w:rsidTr="009D234F">
        <w:trPr>
          <w:trHeight w:val="415"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DF9016" w14:textId="085CACC6" w:rsidR="00F70EDF" w:rsidRPr="009D234F" w:rsidRDefault="00F70EDF" w:rsidP="00F70EDF">
            <w:pPr>
              <w:spacing w:before="0"/>
              <w:jc w:val="center"/>
              <w:rPr>
                <w:rFonts w:ascii="Times New Roman" w:hAnsi="Times New Roman" w:cs="Times New Roman"/>
                <w:sz w:val="22"/>
                <w:szCs w:val="26"/>
              </w:rPr>
            </w:pPr>
            <w:r w:rsidRPr="009D234F">
              <w:rPr>
                <w:rFonts w:ascii="Times New Roman" w:hAnsi="Times New Roman" w:cs="Times New Roman"/>
                <w:sz w:val="22"/>
                <w:szCs w:val="26"/>
              </w:rPr>
              <w:t>For the month</w:t>
            </w:r>
            <w:r w:rsidR="006F5D2B">
              <w:rPr>
                <w:rFonts w:ascii="Times New Roman" w:hAnsi="Times New Roman" w:cs="Times New Roman"/>
                <w:sz w:val="22"/>
                <w:szCs w:val="26"/>
              </w:rPr>
              <w:t>:</w:t>
            </w:r>
            <w:r w:rsidRPr="009D234F">
              <w:rPr>
                <w:rFonts w:ascii="Times New Roman" w:hAnsi="Times New Roman" w:cs="Times New Roman"/>
                <w:sz w:val="22"/>
                <w:szCs w:val="26"/>
              </w:rPr>
              <w:t xml:space="preserve"> </w:t>
            </w:r>
            <w:r w:rsidR="006F5D2B">
              <w:rPr>
                <w:rFonts w:ascii="Times New Roman" w:hAnsi="Times New Roman" w:cs="Times New Roman"/>
                <w:sz w:val="22"/>
                <w:szCs w:val="26"/>
              </w:rPr>
              <w:t>January 2026</w:t>
            </w:r>
          </w:p>
        </w:tc>
      </w:tr>
      <w:tr w:rsidR="006F658F" w:rsidRPr="009D234F" w14:paraId="74690E43" w14:textId="3EB003CD" w:rsidTr="009D234F">
        <w:trPr>
          <w:trHeight w:val="449"/>
        </w:trPr>
        <w:tc>
          <w:tcPr>
            <w:tcW w:w="1157" w:type="pct"/>
            <w:tcBorders>
              <w:top w:val="single" w:sz="4" w:space="0" w:color="auto"/>
            </w:tcBorders>
          </w:tcPr>
          <w:p w14:paraId="27A1FC81" w14:textId="5813A002" w:rsidR="006F658F" w:rsidRPr="009D234F" w:rsidRDefault="006F658F" w:rsidP="006F658F">
            <w:pPr>
              <w:spacing w:before="0"/>
              <w:rPr>
                <w:rFonts w:ascii="Times New Roman" w:hAnsi="Times New Roman" w:cs="Times New Roman"/>
              </w:rPr>
            </w:pPr>
            <w:r w:rsidRPr="009D234F">
              <w:rPr>
                <w:rFonts w:ascii="Times New Roman" w:hAnsi="Times New Roman" w:cs="Times New Roman"/>
              </w:rPr>
              <w:t>Intern Name:</w:t>
            </w:r>
          </w:p>
        </w:tc>
        <w:tc>
          <w:tcPr>
            <w:tcW w:w="3843" w:type="pct"/>
            <w:gridSpan w:val="3"/>
            <w:tcBorders>
              <w:top w:val="single" w:sz="4" w:space="0" w:color="auto"/>
            </w:tcBorders>
          </w:tcPr>
          <w:p w14:paraId="018EAEA3" w14:textId="0A1DDA80" w:rsidR="006F658F" w:rsidRPr="009D234F" w:rsidRDefault="006F5D2B" w:rsidP="006F658F">
            <w:pPr>
              <w:spacing w:befor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Sher Partap Singh</w:t>
            </w:r>
          </w:p>
        </w:tc>
      </w:tr>
      <w:tr w:rsidR="001272C9" w:rsidRPr="009D234F" w14:paraId="455B43A6" w14:textId="77777777" w:rsidTr="009D234F">
        <w:trPr>
          <w:trHeight w:val="568"/>
        </w:trPr>
        <w:tc>
          <w:tcPr>
            <w:tcW w:w="1157" w:type="pct"/>
          </w:tcPr>
          <w:p w14:paraId="7D5504BE" w14:textId="255D3EFA" w:rsidR="001272C9" w:rsidRPr="009D234F" w:rsidRDefault="001272C9" w:rsidP="006F658F">
            <w:pPr>
              <w:spacing w:before="0"/>
              <w:rPr>
                <w:rFonts w:ascii="Times New Roman" w:hAnsi="Times New Roman" w:cs="Times New Roman"/>
              </w:rPr>
            </w:pPr>
            <w:r w:rsidRPr="009D234F">
              <w:rPr>
                <w:rFonts w:ascii="Times New Roman" w:hAnsi="Times New Roman" w:cs="Times New Roman"/>
              </w:rPr>
              <w:t>PI/Reporting to:</w:t>
            </w:r>
          </w:p>
        </w:tc>
        <w:tc>
          <w:tcPr>
            <w:tcW w:w="3843" w:type="pct"/>
            <w:gridSpan w:val="3"/>
            <w:vAlign w:val="center"/>
          </w:tcPr>
          <w:p w14:paraId="41A3D626" w14:textId="46FDE865" w:rsidR="001272C9" w:rsidRPr="009D234F" w:rsidRDefault="006F5D2B" w:rsidP="006F658F">
            <w:pPr>
              <w:spacing w:befor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Prof. Sunita Chauhan</w:t>
            </w:r>
          </w:p>
        </w:tc>
      </w:tr>
      <w:tr w:rsidR="001272C9" w:rsidRPr="009D234F" w14:paraId="21B9A435" w14:textId="37E02BB9" w:rsidTr="009D234F">
        <w:trPr>
          <w:trHeight w:val="406"/>
        </w:trPr>
        <w:tc>
          <w:tcPr>
            <w:tcW w:w="1157" w:type="pct"/>
          </w:tcPr>
          <w:p w14:paraId="7C0A3166" w14:textId="09CA543F" w:rsidR="001272C9" w:rsidRPr="009D234F" w:rsidRDefault="001272C9" w:rsidP="006F658F">
            <w:pPr>
              <w:spacing w:before="0"/>
              <w:rPr>
                <w:rFonts w:ascii="Times New Roman" w:hAnsi="Times New Roman" w:cs="Times New Roman"/>
              </w:rPr>
            </w:pPr>
            <w:r w:rsidRPr="009D234F">
              <w:rPr>
                <w:rFonts w:ascii="Times New Roman" w:hAnsi="Times New Roman" w:cs="Times New Roman"/>
              </w:rPr>
              <w:t>No. of Days Present:</w:t>
            </w:r>
          </w:p>
        </w:tc>
        <w:tc>
          <w:tcPr>
            <w:tcW w:w="1594" w:type="pct"/>
          </w:tcPr>
          <w:p w14:paraId="20E916B5" w14:textId="62CA646F" w:rsidR="001272C9" w:rsidRPr="009D234F" w:rsidRDefault="006F5D2B" w:rsidP="006F658F">
            <w:pPr>
              <w:spacing w:befor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942" w:type="pct"/>
          </w:tcPr>
          <w:p w14:paraId="2E161F40" w14:textId="4EA37E02" w:rsidR="001272C9" w:rsidRPr="009D234F" w:rsidRDefault="001272C9" w:rsidP="006F658F">
            <w:pPr>
              <w:spacing w:before="0"/>
              <w:rPr>
                <w:rFonts w:ascii="Times New Roman" w:hAnsi="Times New Roman" w:cs="Times New Roman"/>
              </w:rPr>
            </w:pPr>
            <w:r w:rsidRPr="009D234F">
              <w:rPr>
                <w:rFonts w:ascii="Times New Roman" w:hAnsi="Times New Roman" w:cs="Times New Roman"/>
              </w:rPr>
              <w:t>No.</w:t>
            </w:r>
            <w:r w:rsidR="006F658F" w:rsidRPr="009D234F">
              <w:rPr>
                <w:rFonts w:ascii="Times New Roman" w:hAnsi="Times New Roman" w:cs="Times New Roman"/>
              </w:rPr>
              <w:t xml:space="preserve"> </w:t>
            </w:r>
            <w:r w:rsidRPr="009D234F">
              <w:rPr>
                <w:rFonts w:ascii="Times New Roman" w:hAnsi="Times New Roman" w:cs="Times New Roman"/>
              </w:rPr>
              <w:t>of Absents:</w:t>
            </w:r>
          </w:p>
        </w:tc>
        <w:tc>
          <w:tcPr>
            <w:tcW w:w="1307" w:type="pct"/>
          </w:tcPr>
          <w:p w14:paraId="2DFA186C" w14:textId="097BDE7A" w:rsidR="001272C9" w:rsidRPr="009D234F" w:rsidRDefault="006F5D2B" w:rsidP="006F658F">
            <w:pPr>
              <w:spacing w:befor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</w:tr>
    </w:tbl>
    <w:p w14:paraId="6634A9B9" w14:textId="4718CFCC" w:rsidR="00806FF3" w:rsidRPr="009D234F" w:rsidRDefault="00806FF3" w:rsidP="00562601">
      <w:pPr>
        <w:pStyle w:val="NoSpacing"/>
        <w:rPr>
          <w:rFonts w:ascii="Times New Roman" w:hAnsi="Times New Roman" w:cs="Times New Roman"/>
        </w:rPr>
      </w:pPr>
    </w:p>
    <w:p w14:paraId="7889E58C" w14:textId="77777777" w:rsidR="00490740" w:rsidRPr="009D234F" w:rsidRDefault="00490740" w:rsidP="00562601">
      <w:pPr>
        <w:pStyle w:val="NoSpacing"/>
        <w:rPr>
          <w:rFonts w:ascii="Times New Roman" w:hAnsi="Times New Roman" w:cs="Times New Roman"/>
        </w:rPr>
      </w:pP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846"/>
        <w:gridCol w:w="1422"/>
        <w:gridCol w:w="1420"/>
        <w:gridCol w:w="6094"/>
      </w:tblGrid>
      <w:tr w:rsidR="00956862" w:rsidRPr="009D234F" w14:paraId="75101403" w14:textId="58E4CC0C" w:rsidTr="009D234F">
        <w:trPr>
          <w:trHeight w:val="20"/>
        </w:trPr>
        <w:tc>
          <w:tcPr>
            <w:tcW w:w="432" w:type="pct"/>
            <w:vMerge w:val="restart"/>
          </w:tcPr>
          <w:p w14:paraId="0D601156" w14:textId="100C63D9" w:rsidR="00956862" w:rsidRPr="009D234F" w:rsidRDefault="00956862" w:rsidP="002A648D">
            <w:pPr>
              <w:pStyle w:val="TableHeaders"/>
              <w:rPr>
                <w:rFonts w:ascii="Times New Roman" w:hAnsi="Times New Roman" w:cs="Times New Roman"/>
              </w:rPr>
            </w:pPr>
            <w:r w:rsidRPr="009D234F">
              <w:rPr>
                <w:rFonts w:ascii="Times New Roman" w:hAnsi="Times New Roman" w:cs="Times New Roman"/>
              </w:rPr>
              <w:t>S.No.</w:t>
            </w:r>
          </w:p>
        </w:tc>
        <w:tc>
          <w:tcPr>
            <w:tcW w:w="1453" w:type="pct"/>
            <w:gridSpan w:val="2"/>
          </w:tcPr>
          <w:p w14:paraId="5F193454" w14:textId="05BC30B0" w:rsidR="00956862" w:rsidRPr="009D234F" w:rsidRDefault="00956862" w:rsidP="002A4ED5">
            <w:pPr>
              <w:pStyle w:val="TableHeaders"/>
              <w:rPr>
                <w:rFonts w:ascii="Times New Roman" w:hAnsi="Times New Roman" w:cs="Times New Roman"/>
              </w:rPr>
            </w:pPr>
            <w:r w:rsidRPr="009D234F">
              <w:rPr>
                <w:rFonts w:ascii="Times New Roman" w:hAnsi="Times New Roman" w:cs="Times New Roman"/>
              </w:rPr>
              <w:t>Dates</w:t>
            </w:r>
          </w:p>
        </w:tc>
        <w:tc>
          <w:tcPr>
            <w:tcW w:w="3115" w:type="pct"/>
            <w:vMerge w:val="restart"/>
          </w:tcPr>
          <w:p w14:paraId="459D6BB0" w14:textId="13BE57DA" w:rsidR="00956862" w:rsidRPr="009D234F" w:rsidRDefault="00956862" w:rsidP="002A4ED5">
            <w:pPr>
              <w:pStyle w:val="TableHeaders"/>
              <w:rPr>
                <w:rFonts w:ascii="Times New Roman" w:hAnsi="Times New Roman" w:cs="Times New Roman"/>
                <w:sz w:val="14"/>
                <w:szCs w:val="8"/>
              </w:rPr>
            </w:pPr>
          </w:p>
          <w:p w14:paraId="5C74CEC9" w14:textId="04CEDA44" w:rsidR="00956862" w:rsidRPr="009D234F" w:rsidRDefault="00956862" w:rsidP="002A4ED5">
            <w:pPr>
              <w:pStyle w:val="TableHeaders"/>
              <w:rPr>
                <w:rFonts w:ascii="Times New Roman" w:hAnsi="Times New Roman" w:cs="Times New Roman"/>
              </w:rPr>
            </w:pPr>
            <w:r w:rsidRPr="009D234F">
              <w:rPr>
                <w:rFonts w:ascii="Times New Roman" w:hAnsi="Times New Roman" w:cs="Times New Roman"/>
              </w:rPr>
              <w:t>Tasks Done</w:t>
            </w:r>
          </w:p>
        </w:tc>
      </w:tr>
      <w:tr w:rsidR="00956862" w:rsidRPr="009D234F" w14:paraId="09730D5B" w14:textId="7A4A80A8" w:rsidTr="009D234F">
        <w:trPr>
          <w:trHeight w:val="310"/>
        </w:trPr>
        <w:tc>
          <w:tcPr>
            <w:tcW w:w="432" w:type="pct"/>
            <w:vMerge/>
          </w:tcPr>
          <w:p w14:paraId="04DCAF34" w14:textId="77777777" w:rsidR="00956862" w:rsidRPr="009D234F" w:rsidRDefault="00956862" w:rsidP="002A4ED5">
            <w:pPr>
              <w:spacing w:before="0"/>
              <w:jc w:val="center"/>
              <w:rPr>
                <w:rFonts w:ascii="Times New Roman" w:eastAsia="Calibri" w:hAnsi="Times New Roman" w:cs="Times New Roman"/>
                <w:b/>
              </w:rPr>
            </w:pPr>
          </w:p>
        </w:tc>
        <w:tc>
          <w:tcPr>
            <w:tcW w:w="727" w:type="pct"/>
          </w:tcPr>
          <w:p w14:paraId="4CB60970" w14:textId="0CB3246E" w:rsidR="00956862" w:rsidRPr="009D234F" w:rsidRDefault="00956862" w:rsidP="00582B1C">
            <w:pPr>
              <w:pStyle w:val="TableSubheadings"/>
              <w:rPr>
                <w:rFonts w:ascii="Times New Roman" w:hAnsi="Times New Roman"/>
                <w:b/>
                <w:bCs/>
                <w:i w:val="0"/>
                <w:iCs/>
                <w:sz w:val="24"/>
                <w:szCs w:val="24"/>
              </w:rPr>
            </w:pPr>
            <w:r w:rsidRPr="009D234F">
              <w:rPr>
                <w:rFonts w:ascii="Times New Roman" w:hAnsi="Times New Roman"/>
                <w:b/>
                <w:bCs/>
                <w:i w:val="0"/>
                <w:iCs/>
                <w:sz w:val="24"/>
                <w:szCs w:val="24"/>
              </w:rPr>
              <w:t>From</w:t>
            </w:r>
          </w:p>
        </w:tc>
        <w:tc>
          <w:tcPr>
            <w:tcW w:w="726" w:type="pct"/>
          </w:tcPr>
          <w:p w14:paraId="7E94FC0E" w14:textId="5D9D993D" w:rsidR="00956862" w:rsidRPr="009D234F" w:rsidRDefault="00956862" w:rsidP="00582B1C">
            <w:pPr>
              <w:pStyle w:val="TableSubheadings"/>
              <w:rPr>
                <w:rFonts w:ascii="Times New Roman" w:hAnsi="Times New Roman"/>
                <w:b/>
                <w:bCs/>
                <w:i w:val="0"/>
                <w:iCs/>
                <w:sz w:val="24"/>
                <w:szCs w:val="24"/>
              </w:rPr>
            </w:pPr>
            <w:r w:rsidRPr="009D234F">
              <w:rPr>
                <w:rFonts w:ascii="Times New Roman" w:hAnsi="Times New Roman"/>
                <w:b/>
                <w:bCs/>
                <w:i w:val="0"/>
                <w:iCs/>
                <w:sz w:val="24"/>
                <w:szCs w:val="24"/>
              </w:rPr>
              <w:t>To</w:t>
            </w:r>
          </w:p>
        </w:tc>
        <w:tc>
          <w:tcPr>
            <w:tcW w:w="3115" w:type="pct"/>
            <w:vMerge/>
          </w:tcPr>
          <w:p w14:paraId="1736B554" w14:textId="77777777" w:rsidR="00956862" w:rsidRPr="009D234F" w:rsidRDefault="00956862" w:rsidP="00582B1C">
            <w:pPr>
              <w:pStyle w:val="TableSubheadings"/>
              <w:rPr>
                <w:rFonts w:ascii="Times New Roman" w:hAnsi="Times New Roman"/>
              </w:rPr>
            </w:pPr>
          </w:p>
        </w:tc>
      </w:tr>
      <w:tr w:rsidR="00956862" w:rsidRPr="009D234F" w14:paraId="4D285F26" w14:textId="6C81BD8F" w:rsidTr="009D234F">
        <w:trPr>
          <w:trHeight w:val="20"/>
        </w:trPr>
        <w:tc>
          <w:tcPr>
            <w:tcW w:w="432" w:type="pct"/>
          </w:tcPr>
          <w:p w14:paraId="1DD3FEC1" w14:textId="2A74519F" w:rsidR="00956862" w:rsidRPr="009D234F" w:rsidRDefault="00956862" w:rsidP="00541E2D">
            <w:pPr>
              <w:jc w:val="center"/>
              <w:rPr>
                <w:rFonts w:ascii="Times New Roman" w:hAnsi="Times New Roman" w:cs="Times New Roman"/>
              </w:rPr>
            </w:pPr>
            <w:r w:rsidRPr="009D234F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7" w:type="pct"/>
          </w:tcPr>
          <w:p w14:paraId="17673CEF" w14:textId="7D231B68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t>15 Jan</w:t>
            </w:r>
          </w:p>
        </w:tc>
        <w:tc>
          <w:tcPr>
            <w:tcW w:w="726" w:type="pct"/>
          </w:tcPr>
          <w:p w14:paraId="6E9963DB" w14:textId="134C2E04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t>1</w:t>
            </w:r>
            <w:r>
              <w:t>8 Jan</w:t>
            </w:r>
          </w:p>
        </w:tc>
        <w:tc>
          <w:tcPr>
            <w:tcW w:w="3115" w:type="pct"/>
          </w:tcPr>
          <w:p w14:paraId="48520CBC" w14:textId="61ECC0BE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rPr>
                <w:rStyle w:val="Strong"/>
              </w:rPr>
              <w:t>Cost Analysis &amp; Feasibility Study:</w:t>
            </w:r>
            <w:r>
              <w:t xml:space="preserve"> Conducted detailed cost analysis for large-scale dataset creation and fine-tuning (≥40B parameter models), including synthetic data generation, medical validation, compute, and manpower requirements. Prepared cost breakdowns to assess feasibility for pilot and scaled deployments.</w:t>
            </w:r>
          </w:p>
        </w:tc>
      </w:tr>
      <w:tr w:rsidR="00956862" w:rsidRPr="009D234F" w14:paraId="0EB78381" w14:textId="00939B2E" w:rsidTr="009D234F">
        <w:trPr>
          <w:trHeight w:val="20"/>
        </w:trPr>
        <w:tc>
          <w:tcPr>
            <w:tcW w:w="432" w:type="pct"/>
          </w:tcPr>
          <w:p w14:paraId="20D70F52" w14:textId="7118EE55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7" w:type="pct"/>
          </w:tcPr>
          <w:p w14:paraId="6B139670" w14:textId="0B27BE13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t>19 Jan</w:t>
            </w:r>
          </w:p>
        </w:tc>
        <w:tc>
          <w:tcPr>
            <w:tcW w:w="726" w:type="pct"/>
          </w:tcPr>
          <w:p w14:paraId="697F3ECC" w14:textId="0EB3A351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t>23 Jan</w:t>
            </w:r>
          </w:p>
        </w:tc>
        <w:tc>
          <w:tcPr>
            <w:tcW w:w="3115" w:type="pct"/>
          </w:tcPr>
          <w:p w14:paraId="39B4F63F" w14:textId="7687D74F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rPr>
                <w:rStyle w:val="Strong"/>
              </w:rPr>
              <w:t>Evaluation Framework Extension:</w:t>
            </w:r>
            <w:r>
              <w:t xml:space="preserve"> Extended the evaluation framework with deeper semantic and safety-focused metrics. Refined embedding-based similarity scoring, hallucination detection, ambiguity flagging, and section-level alignment analysis. Consolidated automated and manual evaluation insights to support model ranking and clinical safety claims.</w:t>
            </w:r>
          </w:p>
        </w:tc>
      </w:tr>
      <w:tr w:rsidR="00956862" w:rsidRPr="009D234F" w14:paraId="4437500F" w14:textId="30860495" w:rsidTr="009D234F">
        <w:trPr>
          <w:trHeight w:val="20"/>
        </w:trPr>
        <w:tc>
          <w:tcPr>
            <w:tcW w:w="432" w:type="pct"/>
          </w:tcPr>
          <w:p w14:paraId="313CB080" w14:textId="34CEB17B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7" w:type="pct"/>
          </w:tcPr>
          <w:p w14:paraId="79F69C24" w14:textId="7534BC1A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t>24 Jan</w:t>
            </w:r>
          </w:p>
        </w:tc>
        <w:tc>
          <w:tcPr>
            <w:tcW w:w="726" w:type="pct"/>
          </w:tcPr>
          <w:p w14:paraId="04D10EBD" w14:textId="032133D3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t>31 Jan</w:t>
            </w:r>
          </w:p>
        </w:tc>
        <w:tc>
          <w:tcPr>
            <w:tcW w:w="3115" w:type="pct"/>
          </w:tcPr>
          <w:p w14:paraId="206A9F33" w14:textId="2A3F9714" w:rsidR="00956862" w:rsidRPr="009D234F" w:rsidRDefault="006F5D2B" w:rsidP="002A4ED5">
            <w:pPr>
              <w:rPr>
                <w:rFonts w:ascii="Times New Roman" w:hAnsi="Times New Roman" w:cs="Times New Roman"/>
              </w:rPr>
            </w:pPr>
            <w:r>
              <w:rPr>
                <w:rStyle w:val="Strong"/>
              </w:rPr>
              <w:t>Stakeholder Engagement, Demos &amp; Multimodal Exploration:</w:t>
            </w:r>
            <w:r>
              <w:t xml:space="preserve"> Prepared for and attended discussions related to Tata Memorial Centre (TMC) POC exploration. Developed product demos showcasing unstructured-to-structured clinical report conversion. Analyzed next-step requirements based on stakeholder feedback, including multi-report unstructured input → single structured output. Additionally, researched audio-to-text pipelines and structuring approaches for clinical speech (multilingual ASR → medical entity extraction → structured output).</w:t>
            </w:r>
          </w:p>
        </w:tc>
      </w:tr>
    </w:tbl>
    <w:p w14:paraId="121F78D3" w14:textId="77777777" w:rsidR="00B545D8" w:rsidRDefault="00B545D8" w:rsidP="0052621A">
      <w:pPr>
        <w:jc w:val="center"/>
        <w:rPr>
          <w:rFonts w:ascii="Times New Roman" w:hAnsi="Times New Roman" w:cs="Times New Roman"/>
          <w:i/>
          <w:iCs/>
        </w:rPr>
      </w:pPr>
    </w:p>
    <w:p w14:paraId="18964368" w14:textId="77777777" w:rsidR="00B545D8" w:rsidRDefault="00B545D8" w:rsidP="00B545D8">
      <w:pPr>
        <w:spacing w:line="240" w:lineRule="auto"/>
        <w:rPr>
          <w:rFonts w:ascii="Times New Roman" w:eastAsia="Times New Roman" w:hAnsi="Times New Roman" w:cs="Times New Roman"/>
          <w:szCs w:val="24"/>
        </w:rPr>
      </w:pPr>
    </w:p>
    <w:p w14:paraId="1198011A" w14:textId="17099195" w:rsidR="00B545D8" w:rsidRPr="00BC1A10" w:rsidRDefault="00B545D8" w:rsidP="00BC1A10">
      <w:pPr>
        <w:spacing w:before="0" w:line="240" w:lineRule="auto"/>
        <w:rPr>
          <w:rFonts w:ascii="Times New Roman" w:eastAsia="Times New Roman" w:hAnsi="Times New Roman" w:cs="Times New Roman"/>
          <w:b/>
          <w:bCs/>
          <w:szCs w:val="24"/>
        </w:rPr>
      </w:pPr>
      <w:r w:rsidRPr="00BC1A10">
        <w:rPr>
          <w:rFonts w:ascii="Times New Roman" w:eastAsia="Times New Roman" w:hAnsi="Times New Roman" w:cs="Times New Roman"/>
          <w:b/>
          <w:bCs/>
          <w:szCs w:val="24"/>
        </w:rPr>
        <w:t>Bank</w:t>
      </w:r>
      <w:r w:rsidR="00470D0D">
        <w:rPr>
          <w:rFonts w:ascii="Times New Roman" w:eastAsia="Times New Roman" w:hAnsi="Times New Roman" w:cs="Times New Roman"/>
          <w:b/>
          <w:bCs/>
          <w:szCs w:val="24"/>
        </w:rPr>
        <w:t xml:space="preserve"> Account</w:t>
      </w:r>
      <w:r w:rsidRPr="00BC1A10">
        <w:rPr>
          <w:rFonts w:ascii="Times New Roman" w:eastAsia="Times New Roman" w:hAnsi="Times New Roman" w:cs="Times New Roman"/>
          <w:b/>
          <w:bCs/>
          <w:szCs w:val="24"/>
        </w:rPr>
        <w:t xml:space="preserve"> details:</w:t>
      </w:r>
    </w:p>
    <w:p w14:paraId="0F6F086E" w14:textId="77777777" w:rsidR="00B545D8" w:rsidRDefault="00B545D8" w:rsidP="00BC1A10">
      <w:pPr>
        <w:spacing w:before="0" w:line="240" w:lineRule="auto"/>
        <w:rPr>
          <w:rFonts w:ascii="Times New Roman" w:eastAsia="Times New Roman" w:hAnsi="Times New Roman" w:cs="Times New Roman"/>
          <w:szCs w:val="24"/>
        </w:rPr>
      </w:pPr>
    </w:p>
    <w:p w14:paraId="5D1C87A5" w14:textId="77777777" w:rsidR="006F5D2B" w:rsidRPr="006F5D2B" w:rsidRDefault="006F5D2B" w:rsidP="006F5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</w:rPr>
      </w:pPr>
      <w:proofErr w:type="gramStart"/>
      <w:r w:rsidRPr="006F5D2B">
        <w:rPr>
          <w:rFonts w:ascii="Times New Roman" w:eastAsia="Times New Roman" w:hAnsi="Symbol" w:cs="Times New Roman"/>
          <w:szCs w:val="24"/>
        </w:rPr>
        <w:t></w:t>
      </w:r>
      <w:r w:rsidRPr="006F5D2B">
        <w:rPr>
          <w:rFonts w:ascii="Times New Roman" w:eastAsia="Times New Roman" w:hAnsi="Times New Roman" w:cs="Times New Roman"/>
          <w:szCs w:val="24"/>
        </w:rPr>
        <w:t xml:space="preserve">  </w:t>
      </w:r>
      <w:r w:rsidRPr="006F5D2B">
        <w:rPr>
          <w:rFonts w:ascii="Times New Roman" w:eastAsia="Times New Roman" w:hAnsi="Times New Roman" w:cs="Times New Roman"/>
          <w:b/>
          <w:bCs/>
          <w:szCs w:val="24"/>
        </w:rPr>
        <w:t>Account</w:t>
      </w:r>
      <w:proofErr w:type="gramEnd"/>
      <w:r w:rsidRPr="006F5D2B">
        <w:rPr>
          <w:rFonts w:ascii="Times New Roman" w:eastAsia="Times New Roman" w:hAnsi="Times New Roman" w:cs="Times New Roman"/>
          <w:b/>
          <w:bCs/>
          <w:szCs w:val="24"/>
        </w:rPr>
        <w:t xml:space="preserve"> Holder Name:</w:t>
      </w:r>
      <w:r w:rsidRPr="006F5D2B">
        <w:rPr>
          <w:rFonts w:ascii="Times New Roman" w:eastAsia="Times New Roman" w:hAnsi="Times New Roman" w:cs="Times New Roman"/>
          <w:szCs w:val="24"/>
        </w:rPr>
        <w:t xml:space="preserve"> Sher Partap Singh</w:t>
      </w:r>
    </w:p>
    <w:p w14:paraId="2A8C9D95" w14:textId="77777777" w:rsidR="006F5D2B" w:rsidRPr="006F5D2B" w:rsidRDefault="006F5D2B" w:rsidP="006F5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</w:rPr>
      </w:pPr>
      <w:proofErr w:type="gramStart"/>
      <w:r w:rsidRPr="006F5D2B">
        <w:rPr>
          <w:rFonts w:ascii="Times New Roman" w:eastAsia="Times New Roman" w:hAnsi="Symbol" w:cs="Times New Roman"/>
          <w:szCs w:val="24"/>
        </w:rPr>
        <w:t></w:t>
      </w:r>
      <w:r w:rsidRPr="006F5D2B">
        <w:rPr>
          <w:rFonts w:ascii="Times New Roman" w:eastAsia="Times New Roman" w:hAnsi="Times New Roman" w:cs="Times New Roman"/>
          <w:szCs w:val="24"/>
        </w:rPr>
        <w:t xml:space="preserve">  </w:t>
      </w:r>
      <w:r w:rsidRPr="006F5D2B">
        <w:rPr>
          <w:rFonts w:ascii="Times New Roman" w:eastAsia="Times New Roman" w:hAnsi="Times New Roman" w:cs="Times New Roman"/>
          <w:b/>
          <w:bCs/>
          <w:szCs w:val="24"/>
        </w:rPr>
        <w:t>Account</w:t>
      </w:r>
      <w:proofErr w:type="gramEnd"/>
      <w:r w:rsidRPr="006F5D2B">
        <w:rPr>
          <w:rFonts w:ascii="Times New Roman" w:eastAsia="Times New Roman" w:hAnsi="Times New Roman" w:cs="Times New Roman"/>
          <w:b/>
          <w:bCs/>
          <w:szCs w:val="24"/>
        </w:rPr>
        <w:t xml:space="preserve"> Number:</w:t>
      </w:r>
      <w:r w:rsidRPr="006F5D2B">
        <w:rPr>
          <w:rFonts w:ascii="Times New Roman" w:eastAsia="Times New Roman" w:hAnsi="Times New Roman" w:cs="Times New Roman"/>
          <w:szCs w:val="24"/>
        </w:rPr>
        <w:t xml:space="preserve"> 033325221578709</w:t>
      </w:r>
    </w:p>
    <w:p w14:paraId="6F863265" w14:textId="77777777" w:rsidR="006F5D2B" w:rsidRPr="006F5D2B" w:rsidRDefault="006F5D2B" w:rsidP="006F5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</w:rPr>
      </w:pPr>
      <w:proofErr w:type="gramStart"/>
      <w:r w:rsidRPr="006F5D2B">
        <w:rPr>
          <w:rFonts w:ascii="Times New Roman" w:eastAsia="Times New Roman" w:hAnsi="Symbol" w:cs="Times New Roman"/>
          <w:szCs w:val="24"/>
        </w:rPr>
        <w:lastRenderedPageBreak/>
        <w:t></w:t>
      </w:r>
      <w:r w:rsidRPr="006F5D2B">
        <w:rPr>
          <w:rFonts w:ascii="Times New Roman" w:eastAsia="Times New Roman" w:hAnsi="Times New Roman" w:cs="Times New Roman"/>
          <w:szCs w:val="24"/>
        </w:rPr>
        <w:t xml:space="preserve">  </w:t>
      </w:r>
      <w:r w:rsidRPr="006F5D2B">
        <w:rPr>
          <w:rFonts w:ascii="Times New Roman" w:eastAsia="Times New Roman" w:hAnsi="Times New Roman" w:cs="Times New Roman"/>
          <w:b/>
          <w:bCs/>
          <w:szCs w:val="24"/>
        </w:rPr>
        <w:t>Name</w:t>
      </w:r>
      <w:proofErr w:type="gramEnd"/>
      <w:r w:rsidRPr="006F5D2B">
        <w:rPr>
          <w:rFonts w:ascii="Times New Roman" w:eastAsia="Times New Roman" w:hAnsi="Times New Roman" w:cs="Times New Roman"/>
          <w:b/>
          <w:bCs/>
          <w:szCs w:val="24"/>
        </w:rPr>
        <w:t xml:space="preserve"> of the Bank:</w:t>
      </w:r>
      <w:r w:rsidRPr="006F5D2B">
        <w:rPr>
          <w:rFonts w:ascii="Times New Roman" w:eastAsia="Times New Roman" w:hAnsi="Times New Roman" w:cs="Times New Roman"/>
          <w:szCs w:val="24"/>
        </w:rPr>
        <w:t xml:space="preserve"> Slice Small Finance Bank</w:t>
      </w:r>
    </w:p>
    <w:p w14:paraId="0A4841A8" w14:textId="77777777" w:rsidR="006F5D2B" w:rsidRPr="006F5D2B" w:rsidRDefault="006F5D2B" w:rsidP="006F5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</w:rPr>
      </w:pPr>
      <w:proofErr w:type="gramStart"/>
      <w:r w:rsidRPr="006F5D2B">
        <w:rPr>
          <w:rFonts w:ascii="Times New Roman" w:eastAsia="Times New Roman" w:hAnsi="Symbol" w:cs="Times New Roman"/>
          <w:szCs w:val="24"/>
        </w:rPr>
        <w:t></w:t>
      </w:r>
      <w:r w:rsidRPr="006F5D2B">
        <w:rPr>
          <w:rFonts w:ascii="Times New Roman" w:eastAsia="Times New Roman" w:hAnsi="Times New Roman" w:cs="Times New Roman"/>
          <w:szCs w:val="24"/>
        </w:rPr>
        <w:t xml:space="preserve">  </w:t>
      </w:r>
      <w:r w:rsidRPr="006F5D2B">
        <w:rPr>
          <w:rFonts w:ascii="Times New Roman" w:eastAsia="Times New Roman" w:hAnsi="Times New Roman" w:cs="Times New Roman"/>
          <w:b/>
          <w:bCs/>
          <w:szCs w:val="24"/>
        </w:rPr>
        <w:t>IFSC</w:t>
      </w:r>
      <w:proofErr w:type="gramEnd"/>
      <w:r w:rsidRPr="006F5D2B">
        <w:rPr>
          <w:rFonts w:ascii="Times New Roman" w:eastAsia="Times New Roman" w:hAnsi="Times New Roman" w:cs="Times New Roman"/>
          <w:b/>
          <w:bCs/>
          <w:szCs w:val="24"/>
        </w:rPr>
        <w:t xml:space="preserve"> Code:</w:t>
      </w:r>
      <w:r w:rsidRPr="006F5D2B">
        <w:rPr>
          <w:rFonts w:ascii="Times New Roman" w:eastAsia="Times New Roman" w:hAnsi="Times New Roman" w:cs="Times New Roman"/>
          <w:szCs w:val="24"/>
        </w:rPr>
        <w:t xml:space="preserve"> NESF0000333</w:t>
      </w:r>
    </w:p>
    <w:p w14:paraId="03F9D1F3" w14:textId="77777777" w:rsidR="006F5D2B" w:rsidRPr="006F5D2B" w:rsidRDefault="006F5D2B" w:rsidP="006F5D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</w:rPr>
      </w:pPr>
      <w:proofErr w:type="gramStart"/>
      <w:r w:rsidRPr="006F5D2B">
        <w:rPr>
          <w:rFonts w:ascii="Times New Roman" w:eastAsia="Times New Roman" w:hAnsi="Symbol" w:cs="Times New Roman"/>
          <w:szCs w:val="24"/>
        </w:rPr>
        <w:t></w:t>
      </w:r>
      <w:r w:rsidRPr="006F5D2B">
        <w:rPr>
          <w:rFonts w:ascii="Times New Roman" w:eastAsia="Times New Roman" w:hAnsi="Times New Roman" w:cs="Times New Roman"/>
          <w:szCs w:val="24"/>
        </w:rPr>
        <w:t xml:space="preserve">  </w:t>
      </w:r>
      <w:r w:rsidRPr="006F5D2B">
        <w:rPr>
          <w:rFonts w:ascii="Times New Roman" w:eastAsia="Times New Roman" w:hAnsi="Times New Roman" w:cs="Times New Roman"/>
          <w:b/>
          <w:bCs/>
          <w:szCs w:val="24"/>
        </w:rPr>
        <w:t>Branch</w:t>
      </w:r>
      <w:proofErr w:type="gramEnd"/>
      <w:r w:rsidRPr="006F5D2B">
        <w:rPr>
          <w:rFonts w:ascii="Times New Roman" w:eastAsia="Times New Roman" w:hAnsi="Times New Roman" w:cs="Times New Roman"/>
          <w:b/>
          <w:bCs/>
          <w:szCs w:val="24"/>
        </w:rPr>
        <w:t>:</w:t>
      </w:r>
      <w:r w:rsidRPr="006F5D2B">
        <w:rPr>
          <w:rFonts w:ascii="Times New Roman" w:eastAsia="Times New Roman" w:hAnsi="Times New Roman" w:cs="Times New Roman"/>
          <w:szCs w:val="24"/>
        </w:rPr>
        <w:t xml:space="preserve"> Koramangala, Bangalore</w:t>
      </w:r>
    </w:p>
    <w:p w14:paraId="3A7AE5ED" w14:textId="04C92594" w:rsidR="000E6548" w:rsidRDefault="000E6548" w:rsidP="0052621A">
      <w:pPr>
        <w:jc w:val="center"/>
        <w:rPr>
          <w:rFonts w:ascii="Times New Roman" w:hAnsi="Times New Roman" w:cs="Times New Roman"/>
          <w:i/>
          <w:iCs/>
        </w:rPr>
      </w:pPr>
    </w:p>
    <w:p w14:paraId="4892C051" w14:textId="77777777" w:rsidR="002406CD" w:rsidRDefault="002406CD" w:rsidP="0052621A">
      <w:pPr>
        <w:jc w:val="center"/>
        <w:rPr>
          <w:rFonts w:ascii="Times New Roman" w:hAnsi="Times New Roman" w:cs="Times New Roman"/>
          <w:i/>
          <w:iCs/>
        </w:rPr>
      </w:pPr>
    </w:p>
    <w:p w14:paraId="3C8941AD" w14:textId="77777777" w:rsidR="002406CD" w:rsidRPr="009D234F" w:rsidRDefault="002406CD" w:rsidP="0052621A">
      <w:pPr>
        <w:jc w:val="center"/>
        <w:rPr>
          <w:rFonts w:ascii="Times New Roman" w:hAnsi="Times New Roman" w:cs="Times New Roman"/>
          <w:i/>
          <w:iCs/>
        </w:rPr>
      </w:pPr>
    </w:p>
    <w:p w14:paraId="75E0F51F" w14:textId="33B34D39" w:rsidR="002E5CC7" w:rsidRPr="009D234F" w:rsidRDefault="002E5CC7" w:rsidP="008371D9">
      <w:pPr>
        <w:spacing w:before="0"/>
        <w:rPr>
          <w:rFonts w:ascii="Times New Roman" w:hAnsi="Times New Roman" w:cs="Times New Roman"/>
          <w:i/>
          <w:iCs/>
        </w:rPr>
      </w:pPr>
      <w:r w:rsidRPr="009D234F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68E69F" wp14:editId="3839BF58">
                <wp:simplePos x="0" y="0"/>
                <wp:positionH relativeFrom="column">
                  <wp:posOffset>4159250</wp:posOffset>
                </wp:positionH>
                <wp:positionV relativeFrom="paragraph">
                  <wp:posOffset>69850</wp:posOffset>
                </wp:positionV>
                <wp:extent cx="1511300" cy="0"/>
                <wp:effectExtent l="0" t="0" r="0" b="0"/>
                <wp:wrapNone/>
                <wp:docPr id="144474095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3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6BB3EE" id="Straight Connector 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7.5pt,5.5pt" to="446.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qrnmgEAAIgDAAAOAAAAZHJzL2Uyb0RvYy54bWysU01P4zAQvSPtf7B83yYpAq2iphxAcFkt&#10;aHf5AcYZNxb+0tjbpP+esdumK0AcEBfHH++9mTczWV1N1rAtYNTedbxZ1JyBk77XbtPxx7+3339w&#10;FpNwvTDeQcd3EPnV+tvZagwtLP3gTQ/ISMTFdgwdH1IKbVVFOYAVceEDOHpUHq1IdMRN1aMYSd2a&#10;alnXl9XosQ/oJcRItzf7R74u+kqBTPdKRUjMdJxyS2XFsj7ltVqvRLtBEQYtD2mIT2RhhXYUdJa6&#10;EUmwf6jfSFkt0Uev0kJ6W3mltITigdw09Ss3fwYRoHih4sQwlyl+naz8tb12D0hlGENsY3jA7GJS&#10;aPOX8mNTKdZuLhZMiUm6bC6a5rymmsrjW3UiBozpDrxledNxo132IVqx/RkTBSPoEUKHU+iySzsD&#10;GWzcb1BM9xTsvLDLVMC1QbYV1M/+ucn9I62CzBSljZlJ9cekAzbToEzKTFx+TJzRJaJ3aSZa7Ty+&#10;R07TMVW1xx9d771m20++35VGlHJQu4uzw2jmefr/XOinH2j9AgAA//8DAFBLAwQUAAYACAAAACEA&#10;tL9VRtwAAAAJAQAADwAAAGRycy9kb3ducmV2LnhtbExPTUvDQBC9C/6HZQQvYjdVU2vMpojgIUIF&#10;W/E8zU6TaHY2ZLdp/PeOeNDTfLzH+8hXk+vUSENoPRuYzxJQxJW3LdcG3rZPl0tQISJb7DyTgS8K&#10;sCpOT3LMrD/yK42bWCsR4ZChgSbGPtM6VA05DDPfEwu294PDKOdQazvgUcRdp6+SZKEdtiwODfb0&#10;2FD1uTk4Ax/le1mnF7ft/uUmfcbtmK55LI05P5se7kFFmuIfGX7iS3QoJNPOH9gG1RlYpKl0iQLM&#10;ZQpheXcty+73oYtc/29QfAMAAP//AwBQSwECLQAUAAYACAAAACEAtoM4kv4AAADhAQAAEwAAAAAA&#10;AAAAAAAAAAAAAAAAW0NvbnRlbnRfVHlwZXNdLnhtbFBLAQItABQABgAIAAAAIQA4/SH/1gAAAJQB&#10;AAALAAAAAAAAAAAAAAAAAC8BAABfcmVscy8ucmVsc1BLAQItABQABgAIAAAAIQDlFqrnmgEAAIgD&#10;AAAOAAAAAAAAAAAAAAAAAC4CAABkcnMvZTJvRG9jLnhtbFBLAQItABQABgAIAAAAIQC0v1VG3AAA&#10;AAkBAAAPAAAAAAAAAAAAAAAAAPQDAABkcnMvZG93bnJldi54bWxQSwUGAAAAAAQABADzAAAA/QQA&#10;AAAA&#10;" strokecolor="black [3200]" strokeweight="1.5pt">
                <v:stroke joinstyle="miter"/>
              </v:line>
            </w:pict>
          </mc:Fallback>
        </mc:AlternateContent>
      </w:r>
      <w:r w:rsidRPr="009D234F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5D90FF" wp14:editId="77A49404">
                <wp:simplePos x="0" y="0"/>
                <wp:positionH relativeFrom="column">
                  <wp:posOffset>-120650</wp:posOffset>
                </wp:positionH>
                <wp:positionV relativeFrom="paragraph">
                  <wp:posOffset>81280</wp:posOffset>
                </wp:positionV>
                <wp:extent cx="1511300" cy="0"/>
                <wp:effectExtent l="0" t="0" r="0" b="0"/>
                <wp:wrapNone/>
                <wp:docPr id="130143989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3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1D3F4E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5pt,6.4pt" to="109.5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qrnmgEAAIgDAAAOAAAAZHJzL2Uyb0RvYy54bWysU01P4zAQvSPtf7B83yYpAq2iphxAcFkt&#10;aHf5AcYZNxb+0tjbpP+esdumK0AcEBfHH++9mTczWV1N1rAtYNTedbxZ1JyBk77XbtPxx7+3339w&#10;FpNwvTDeQcd3EPnV+tvZagwtLP3gTQ/ISMTFdgwdH1IKbVVFOYAVceEDOHpUHq1IdMRN1aMYSd2a&#10;alnXl9XosQ/oJcRItzf7R74u+kqBTPdKRUjMdJxyS2XFsj7ltVqvRLtBEQYtD2mIT2RhhXYUdJa6&#10;EUmwf6jfSFkt0Uev0kJ6W3mltITigdw09Ss3fwYRoHih4sQwlyl+naz8tb12D0hlGENsY3jA7GJS&#10;aPOX8mNTKdZuLhZMiUm6bC6a5rymmsrjW3UiBozpDrxledNxo132IVqx/RkTBSPoEUKHU+iySzsD&#10;GWzcb1BM9xTsvLDLVMC1QbYV1M/+ucn9I62CzBSljZlJ9cekAzbToEzKTFx+TJzRJaJ3aSZa7Ty+&#10;R07TMVW1xx9d771m20++35VGlHJQu4uzw2jmefr/XOinH2j9AgAA//8DAFBLAwQUAAYACAAAACEA&#10;nR/Nlt0AAAAJAQAADwAAAGRycy9kb3ducmV2LnhtbEyPT0vDQBDF74LfYRnBi7SbBuOfmE0RwUME&#10;C7al52kyTaLZ2ZDdpvHbO+pBj/Pe4837ZcvJdmqkwbeODSzmESji0lUt1wa2m+fZHSgfkCvsHJOB&#10;T/KwzM/PMkwrd+I3GtehVlLCPkUDTQh9qrUvG7Lo564nFu/gBotBzqHW1YAnKbedjqPoRltsWT40&#10;2NNTQ+XH+mgNvBe7ok6ubtvD6jp5wc2YvPJYGHN5MT0+gAo0hb8wfM+X6ZDLpr07cuVVZ2C2uBeW&#10;IEYsCBKIf4T9r6DzTP8nyL8AAAD//wMAUEsBAi0AFAAGAAgAAAAhALaDOJL+AAAA4QEAABMAAAAA&#10;AAAAAAAAAAAAAAAAAFtDb250ZW50X1R5cGVzXS54bWxQSwECLQAUAAYACAAAACEAOP0h/9YAAACU&#10;AQAACwAAAAAAAAAAAAAAAAAvAQAAX3JlbHMvLnJlbHNQSwECLQAUAAYACAAAACEA5Raq55oBAACI&#10;AwAADgAAAAAAAAAAAAAAAAAuAgAAZHJzL2Uyb0RvYy54bWxQSwECLQAUAAYACAAAACEAnR/Nlt0A&#10;AAAJAQAADwAAAAAAAAAAAAAAAAD0AwAAZHJzL2Rvd25yZXYueG1sUEsFBgAAAAAEAAQA8wAAAP4E&#10;AAAAAA==&#10;" strokecolor="black [3200]" strokeweight="1.5pt">
                <v:stroke joinstyle="miter"/>
              </v:line>
            </w:pict>
          </mc:Fallback>
        </mc:AlternateContent>
      </w:r>
    </w:p>
    <w:p w14:paraId="2C7CDE3A" w14:textId="0E37C007" w:rsidR="000E6548" w:rsidRPr="009D234F" w:rsidRDefault="000E6548" w:rsidP="008371D9">
      <w:pPr>
        <w:spacing w:before="0"/>
        <w:rPr>
          <w:rFonts w:ascii="Times New Roman" w:hAnsi="Times New Roman" w:cs="Times New Roman"/>
          <w:i/>
          <w:iCs/>
        </w:rPr>
      </w:pPr>
      <w:r w:rsidRPr="009D234F">
        <w:rPr>
          <w:rFonts w:ascii="Times New Roman" w:hAnsi="Times New Roman" w:cs="Times New Roman"/>
          <w:i/>
          <w:iCs/>
        </w:rPr>
        <w:t>Intern’s Signature</w:t>
      </w:r>
      <w:r w:rsidR="005338E7" w:rsidRPr="009D234F">
        <w:rPr>
          <w:rFonts w:ascii="Times New Roman" w:hAnsi="Times New Roman" w:cs="Times New Roman"/>
          <w:i/>
          <w:iCs/>
        </w:rPr>
        <w:tab/>
      </w:r>
      <w:r w:rsidR="005338E7" w:rsidRPr="009D234F">
        <w:rPr>
          <w:rFonts w:ascii="Times New Roman" w:hAnsi="Times New Roman" w:cs="Times New Roman"/>
          <w:i/>
          <w:iCs/>
        </w:rPr>
        <w:tab/>
      </w:r>
      <w:r w:rsidR="005338E7" w:rsidRPr="009D234F">
        <w:rPr>
          <w:rFonts w:ascii="Times New Roman" w:hAnsi="Times New Roman" w:cs="Times New Roman"/>
          <w:i/>
          <w:iCs/>
        </w:rPr>
        <w:tab/>
      </w:r>
      <w:r w:rsidR="005338E7" w:rsidRPr="009D234F">
        <w:rPr>
          <w:rFonts w:ascii="Times New Roman" w:hAnsi="Times New Roman" w:cs="Times New Roman"/>
          <w:i/>
          <w:iCs/>
        </w:rPr>
        <w:tab/>
      </w:r>
      <w:r w:rsidR="006812E1" w:rsidRPr="009D234F">
        <w:rPr>
          <w:rFonts w:ascii="Times New Roman" w:hAnsi="Times New Roman" w:cs="Times New Roman"/>
          <w:i/>
          <w:iCs/>
        </w:rPr>
        <w:t xml:space="preserve">                                </w:t>
      </w:r>
      <w:proofErr w:type="spellStart"/>
      <w:r w:rsidR="005338E7" w:rsidRPr="009D234F">
        <w:rPr>
          <w:rFonts w:ascii="Times New Roman" w:hAnsi="Times New Roman" w:cs="Times New Roman"/>
          <w:i/>
          <w:iCs/>
        </w:rPr>
        <w:t>Signature</w:t>
      </w:r>
      <w:proofErr w:type="spellEnd"/>
      <w:r w:rsidR="005338E7" w:rsidRPr="009D234F">
        <w:rPr>
          <w:rFonts w:ascii="Times New Roman" w:hAnsi="Times New Roman" w:cs="Times New Roman"/>
          <w:i/>
          <w:iCs/>
        </w:rPr>
        <w:t xml:space="preserve"> of the Reporting Manager</w:t>
      </w:r>
    </w:p>
    <w:sectPr w:rsidR="000E6548" w:rsidRPr="009D234F" w:rsidSect="009D234F">
      <w:footerReference w:type="default" r:id="rId11"/>
      <w:pgSz w:w="12240" w:h="15840" w:code="1"/>
      <w:pgMar w:top="851" w:right="1008" w:bottom="1440" w:left="1440" w:header="72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406CD0" w14:textId="77777777" w:rsidR="006F3D31" w:rsidRDefault="006F3D31" w:rsidP="00650259">
      <w:pPr>
        <w:spacing w:line="240" w:lineRule="auto"/>
      </w:pPr>
      <w:r>
        <w:separator/>
      </w:r>
    </w:p>
  </w:endnote>
  <w:endnote w:type="continuationSeparator" w:id="0">
    <w:p w14:paraId="2B3078A5" w14:textId="77777777" w:rsidR="006F3D31" w:rsidRDefault="006F3D31" w:rsidP="006502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F5FF2BD-F609-3C44-8005-11D1DA29592C}"/>
    <w:embedBold r:id="rId2" w:fontKey="{846C0104-E896-2A41-B458-149573AA74ED}"/>
    <w:embedItalic r:id="rId3" w:fontKey="{405CA7BC-3EAC-044D-872D-8A39056A3DEE}"/>
    <w:embedBoldItalic r:id="rId4" w:fontKey="{98549A97-3D1C-3A49-BAF0-C942C2B6D03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DB73905-04FF-2E4D-AD88-B5A0D4854417}"/>
    <w:embedBold r:id="rId6" w:fontKey="{B975E05A-02E5-1F43-A2C2-D9085DCCF31F}"/>
    <w:embedItalic r:id="rId7" w:fontKey="{2A64FF5D-B5D0-294A-80D3-08E7BCB4B41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8" w:fontKey="{36E6188C-39BA-324F-9E2A-EB6771F9836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116AD55E-C363-1D48-8006-DA0E3D20EEB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2B56E2E6-6D6D-0D4F-B015-733DD4E08855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1" w:fontKey="{8520A531-31A9-4242-BF2A-B81BB53BC8ED}"/>
    <w:embedBold r:id="rId12" w:fontKey="{47812B45-C5CF-964F-BDD8-4A3CBD39E4C7}"/>
    <w:embedItalic r:id="rId13" w:fontKey="{BFF8CA19-B041-1742-9A80-F7D5A8646EC8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4" w:fontKey="{F7DF1E74-3F82-6848-84CD-DAFCFE3EB96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74264AE0-1E8C-2340-973A-A2275406AC6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0516367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CAC3982" w14:textId="7ED78378" w:rsidR="006F658F" w:rsidRDefault="006F658F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</w:rPr>
              <w:fldChar w:fldCharType="end"/>
            </w:r>
          </w:p>
        </w:sdtContent>
      </w:sdt>
    </w:sdtContent>
  </w:sdt>
  <w:p w14:paraId="63667F60" w14:textId="77777777" w:rsidR="006F658F" w:rsidRDefault="006F65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7D9E0B" w14:textId="77777777" w:rsidR="006F3D31" w:rsidRDefault="006F3D31" w:rsidP="00650259">
      <w:pPr>
        <w:spacing w:line="240" w:lineRule="auto"/>
      </w:pPr>
      <w:r>
        <w:separator/>
      </w:r>
    </w:p>
  </w:footnote>
  <w:footnote w:type="continuationSeparator" w:id="0">
    <w:p w14:paraId="46E87C0B" w14:textId="77777777" w:rsidR="006F3D31" w:rsidRDefault="006F3D31" w:rsidP="0065025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7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9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0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1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0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1035230387">
    <w:abstractNumId w:val="11"/>
  </w:num>
  <w:num w:numId="2" w16cid:durableId="723019467">
    <w:abstractNumId w:val="7"/>
  </w:num>
  <w:num w:numId="3" w16cid:durableId="87123820">
    <w:abstractNumId w:val="15"/>
  </w:num>
  <w:num w:numId="4" w16cid:durableId="51196051">
    <w:abstractNumId w:val="12"/>
  </w:num>
  <w:num w:numId="5" w16cid:durableId="284042661">
    <w:abstractNumId w:val="13"/>
  </w:num>
  <w:num w:numId="6" w16cid:durableId="1775662133">
    <w:abstractNumId w:val="19"/>
  </w:num>
  <w:num w:numId="7" w16cid:durableId="1682195828">
    <w:abstractNumId w:val="6"/>
  </w:num>
  <w:num w:numId="8" w16cid:durableId="1400904014">
    <w:abstractNumId w:val="10"/>
  </w:num>
  <w:num w:numId="9" w16cid:durableId="1303736505">
    <w:abstractNumId w:val="17"/>
  </w:num>
  <w:num w:numId="10" w16cid:durableId="328096663">
    <w:abstractNumId w:val="1"/>
  </w:num>
  <w:num w:numId="11" w16cid:durableId="870459642">
    <w:abstractNumId w:val="5"/>
  </w:num>
  <w:num w:numId="12" w16cid:durableId="1459686209">
    <w:abstractNumId w:val="0"/>
  </w:num>
  <w:num w:numId="13" w16cid:durableId="430786511">
    <w:abstractNumId w:val="2"/>
  </w:num>
  <w:num w:numId="14" w16cid:durableId="1119909788">
    <w:abstractNumId w:val="9"/>
  </w:num>
  <w:num w:numId="15" w16cid:durableId="672799564">
    <w:abstractNumId w:val="8"/>
  </w:num>
  <w:num w:numId="16" w16cid:durableId="778064713">
    <w:abstractNumId w:val="16"/>
  </w:num>
  <w:num w:numId="17" w16cid:durableId="105270794">
    <w:abstractNumId w:val="3"/>
  </w:num>
  <w:num w:numId="18" w16cid:durableId="489101317">
    <w:abstractNumId w:val="21"/>
  </w:num>
  <w:num w:numId="19" w16cid:durableId="1009259442">
    <w:abstractNumId w:val="18"/>
  </w:num>
  <w:num w:numId="20" w16cid:durableId="1884515296">
    <w:abstractNumId w:val="14"/>
  </w:num>
  <w:num w:numId="21" w16cid:durableId="1090085661">
    <w:abstractNumId w:val="20"/>
  </w:num>
  <w:num w:numId="22" w16cid:durableId="1577397074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43B"/>
    <w:rsid w:val="00003B30"/>
    <w:rsid w:val="00045CA6"/>
    <w:rsid w:val="00052382"/>
    <w:rsid w:val="0006568A"/>
    <w:rsid w:val="00065DFB"/>
    <w:rsid w:val="00076F0F"/>
    <w:rsid w:val="00084253"/>
    <w:rsid w:val="000D1F49"/>
    <w:rsid w:val="000E6548"/>
    <w:rsid w:val="000F5C88"/>
    <w:rsid w:val="0011242B"/>
    <w:rsid w:val="001272C9"/>
    <w:rsid w:val="001727CA"/>
    <w:rsid w:val="00185429"/>
    <w:rsid w:val="001E4E2C"/>
    <w:rsid w:val="002406CD"/>
    <w:rsid w:val="00261C01"/>
    <w:rsid w:val="002A4ED5"/>
    <w:rsid w:val="002A648D"/>
    <w:rsid w:val="002B6353"/>
    <w:rsid w:val="002B69B4"/>
    <w:rsid w:val="002C56E6"/>
    <w:rsid w:val="002D34B1"/>
    <w:rsid w:val="002D3A9F"/>
    <w:rsid w:val="002E5CC7"/>
    <w:rsid w:val="0032288C"/>
    <w:rsid w:val="00332B96"/>
    <w:rsid w:val="0033516F"/>
    <w:rsid w:val="00354B3D"/>
    <w:rsid w:val="00361CC1"/>
    <w:rsid w:val="00361E11"/>
    <w:rsid w:val="0039760F"/>
    <w:rsid w:val="003B334B"/>
    <w:rsid w:val="003B4744"/>
    <w:rsid w:val="003C7E3F"/>
    <w:rsid w:val="003F0847"/>
    <w:rsid w:val="0040090B"/>
    <w:rsid w:val="00446538"/>
    <w:rsid w:val="004534A8"/>
    <w:rsid w:val="0046302A"/>
    <w:rsid w:val="00470D0D"/>
    <w:rsid w:val="00474288"/>
    <w:rsid w:val="0047715B"/>
    <w:rsid w:val="00487D2D"/>
    <w:rsid w:val="00490740"/>
    <w:rsid w:val="004D5D62"/>
    <w:rsid w:val="004F6607"/>
    <w:rsid w:val="005112D0"/>
    <w:rsid w:val="00512ECF"/>
    <w:rsid w:val="0052621A"/>
    <w:rsid w:val="005338E7"/>
    <w:rsid w:val="00541E2D"/>
    <w:rsid w:val="00550176"/>
    <w:rsid w:val="00562601"/>
    <w:rsid w:val="0057128B"/>
    <w:rsid w:val="0057256E"/>
    <w:rsid w:val="00577E06"/>
    <w:rsid w:val="00582B1C"/>
    <w:rsid w:val="005A3BF7"/>
    <w:rsid w:val="005C76EA"/>
    <w:rsid w:val="005F2035"/>
    <w:rsid w:val="005F7990"/>
    <w:rsid w:val="006250A2"/>
    <w:rsid w:val="0063739C"/>
    <w:rsid w:val="00650259"/>
    <w:rsid w:val="00664F3F"/>
    <w:rsid w:val="006812E1"/>
    <w:rsid w:val="006B2586"/>
    <w:rsid w:val="006E0964"/>
    <w:rsid w:val="006F3D31"/>
    <w:rsid w:val="006F5D2B"/>
    <w:rsid w:val="006F658F"/>
    <w:rsid w:val="00710DA2"/>
    <w:rsid w:val="00760C97"/>
    <w:rsid w:val="00770F25"/>
    <w:rsid w:val="00787DD4"/>
    <w:rsid w:val="007A35A8"/>
    <w:rsid w:val="007B0A85"/>
    <w:rsid w:val="007C6A52"/>
    <w:rsid w:val="007D5481"/>
    <w:rsid w:val="00805C13"/>
    <w:rsid w:val="00806FF3"/>
    <w:rsid w:val="0082043E"/>
    <w:rsid w:val="008312F5"/>
    <w:rsid w:val="008371D9"/>
    <w:rsid w:val="00843B1B"/>
    <w:rsid w:val="008E203A"/>
    <w:rsid w:val="008F31FA"/>
    <w:rsid w:val="0090021E"/>
    <w:rsid w:val="00903BCA"/>
    <w:rsid w:val="00905BCD"/>
    <w:rsid w:val="0091229C"/>
    <w:rsid w:val="00940E73"/>
    <w:rsid w:val="009446F2"/>
    <w:rsid w:val="00956862"/>
    <w:rsid w:val="0098597D"/>
    <w:rsid w:val="00991B30"/>
    <w:rsid w:val="009D12B6"/>
    <w:rsid w:val="009D234F"/>
    <w:rsid w:val="009D406B"/>
    <w:rsid w:val="009F2638"/>
    <w:rsid w:val="009F619A"/>
    <w:rsid w:val="009F6DDE"/>
    <w:rsid w:val="00A33BB8"/>
    <w:rsid w:val="00A370A8"/>
    <w:rsid w:val="00A5043B"/>
    <w:rsid w:val="00A60442"/>
    <w:rsid w:val="00AC2926"/>
    <w:rsid w:val="00B04A50"/>
    <w:rsid w:val="00B160CA"/>
    <w:rsid w:val="00B545D8"/>
    <w:rsid w:val="00BA7C39"/>
    <w:rsid w:val="00BB3FF0"/>
    <w:rsid w:val="00BC1A10"/>
    <w:rsid w:val="00BD4753"/>
    <w:rsid w:val="00BD5CB1"/>
    <w:rsid w:val="00BE01C3"/>
    <w:rsid w:val="00BE62EE"/>
    <w:rsid w:val="00C003BA"/>
    <w:rsid w:val="00C037AF"/>
    <w:rsid w:val="00C427EB"/>
    <w:rsid w:val="00C46878"/>
    <w:rsid w:val="00C70B85"/>
    <w:rsid w:val="00C800FA"/>
    <w:rsid w:val="00C81922"/>
    <w:rsid w:val="00C96B80"/>
    <w:rsid w:val="00CA6EF1"/>
    <w:rsid w:val="00CB4A51"/>
    <w:rsid w:val="00CD0E7B"/>
    <w:rsid w:val="00CD4532"/>
    <w:rsid w:val="00CD47B0"/>
    <w:rsid w:val="00CE6104"/>
    <w:rsid w:val="00CE722F"/>
    <w:rsid w:val="00CE7918"/>
    <w:rsid w:val="00D1491D"/>
    <w:rsid w:val="00D16163"/>
    <w:rsid w:val="00D23B3F"/>
    <w:rsid w:val="00DB3FAD"/>
    <w:rsid w:val="00DD447B"/>
    <w:rsid w:val="00DF0832"/>
    <w:rsid w:val="00E0535A"/>
    <w:rsid w:val="00E61C09"/>
    <w:rsid w:val="00E677FE"/>
    <w:rsid w:val="00EB3B58"/>
    <w:rsid w:val="00EC7359"/>
    <w:rsid w:val="00EE3054"/>
    <w:rsid w:val="00F00606"/>
    <w:rsid w:val="00F01256"/>
    <w:rsid w:val="00F5418C"/>
    <w:rsid w:val="00F549BE"/>
    <w:rsid w:val="00F54AD7"/>
    <w:rsid w:val="00F70EDF"/>
    <w:rsid w:val="00F80A26"/>
    <w:rsid w:val="00FA32E6"/>
    <w:rsid w:val="00FC40B0"/>
    <w:rsid w:val="00FC7475"/>
    <w:rsid w:val="00FE2E33"/>
    <w:rsid w:val="00FE78A0"/>
    <w:rsid w:val="00FF2887"/>
    <w:rsid w:val="00FF6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00FB6C"/>
  <w15:chartTrackingRefBased/>
  <w15:docId w15:val="{6F6EA1A8-AEEC-4E30-A11D-A6C01132D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FF65E4"/>
    <w:pPr>
      <w:spacing w:before="120" w:after="0"/>
    </w:pPr>
    <w:rPr>
      <w:sz w:val="24"/>
    </w:rPr>
  </w:style>
  <w:style w:type="paragraph" w:styleId="Heading1">
    <w:name w:val="heading 1"/>
    <w:basedOn w:val="Normal"/>
    <w:link w:val="Heading1Char"/>
    <w:uiPriority w:val="1"/>
    <w:semiHidden/>
    <w:qFormat/>
    <w:rsid w:val="00CD4532"/>
    <w:pPr>
      <w:tabs>
        <w:tab w:val="left" w:pos="2520"/>
        <w:tab w:val="left" w:pos="3360"/>
      </w:tabs>
      <w:spacing w:before="111" w:after="560"/>
      <w:outlineLvl w:val="0"/>
    </w:pPr>
    <w:rPr>
      <w:b/>
      <w:color w:val="4BACC6"/>
      <w:sz w:val="52"/>
    </w:rPr>
  </w:style>
  <w:style w:type="paragraph" w:styleId="Heading2">
    <w:name w:val="heading 2"/>
    <w:basedOn w:val="Normal"/>
    <w:link w:val="Heading2Char"/>
    <w:uiPriority w:val="1"/>
    <w:semiHidden/>
    <w:qFormat/>
    <w:rsid w:val="00CD45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A273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A273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semiHidden/>
    <w:rsid w:val="00562601"/>
    <w:rPr>
      <w:b/>
      <w:color w:val="4BACC6"/>
      <w:sz w:val="52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semiHidden/>
    <w:rsid w:val="00562601"/>
    <w:rPr>
      <w:b/>
      <w:bCs/>
      <w:color w:val="694A77"/>
      <w:sz w:val="32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562601"/>
    <w:rPr>
      <w:b/>
      <w:bCs/>
      <w:color w:val="694A77"/>
      <w:sz w:val="24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B04A50"/>
    <w:pPr>
      <w:tabs>
        <w:tab w:val="right" w:leader="dot" w:pos="9830"/>
      </w:tabs>
      <w:jc w:val="center"/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62601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unhideWhenUsed/>
    <w:qFormat/>
    <w:rsid w:val="002B69B4"/>
    <w:pPr>
      <w:spacing w:before="0"/>
    </w:pPr>
    <w:rPr>
      <w:rFonts w:asciiTheme="majorHAnsi" w:eastAsia="Calibri" w:hAnsiTheme="majorHAnsi" w:cs="Times New Roman"/>
      <w:b/>
      <w:color w:val="FFFFFF"/>
      <w:sz w:val="44"/>
    </w:rPr>
  </w:style>
  <w:style w:type="character" w:customStyle="1" w:styleId="HeaderChar">
    <w:name w:val="Header Char"/>
    <w:basedOn w:val="DefaultParagraphFont"/>
    <w:link w:val="Header"/>
    <w:uiPriority w:val="99"/>
    <w:rsid w:val="002B69B4"/>
    <w:rPr>
      <w:rFonts w:asciiTheme="majorHAnsi" w:eastAsia="Calibri" w:hAnsiTheme="majorHAnsi" w:cs="Times New Roman"/>
      <w:b/>
      <w:color w:val="FFFFFF"/>
      <w:sz w:val="44"/>
    </w:rPr>
  </w:style>
  <w:style w:type="paragraph" w:styleId="Footer">
    <w:name w:val="footer"/>
    <w:basedOn w:val="Normal"/>
    <w:link w:val="FooterChar"/>
    <w:uiPriority w:val="99"/>
    <w:unhideWhenUsed/>
    <w:qFormat/>
    <w:rsid w:val="002A648D"/>
    <w:pPr>
      <w:spacing w:before="0" w:line="240" w:lineRule="auto"/>
    </w:pPr>
    <w:rPr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2A648D"/>
    <w:rPr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BF678E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rsid w:val="00562601"/>
    <w:pPr>
      <w:widowControl w:val="0"/>
      <w:autoSpaceDE w:val="0"/>
      <w:autoSpaceDN w:val="0"/>
      <w:spacing w:before="0"/>
    </w:pPr>
    <w:rPr>
      <w:rFonts w:eastAsia="Calibri" w:cs="Calibri"/>
      <w:sz w:val="18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5626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562601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562601"/>
    <w:rPr>
      <w:b/>
      <w:bCs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2601"/>
    <w:rPr>
      <w:rFonts w:asciiTheme="majorHAnsi" w:eastAsiaTheme="majorEastAsia" w:hAnsiTheme="majorHAnsi" w:cstheme="majorBidi"/>
      <w:color w:val="0A273B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2601"/>
    <w:rPr>
      <w:rFonts w:asciiTheme="majorHAnsi" w:eastAsiaTheme="majorEastAsia" w:hAnsiTheme="majorHAnsi" w:cstheme="majorBidi"/>
      <w:i/>
      <w:iCs/>
      <w:color w:val="0A273B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260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260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62601"/>
    <w:rPr>
      <w:rFonts w:ascii="Consolas" w:hAnsi="Consolas"/>
      <w:sz w:val="20"/>
      <w:szCs w:val="20"/>
    </w:rPr>
  </w:style>
  <w:style w:type="table" w:styleId="TableGrid">
    <w:name w:val="Table Grid"/>
    <w:basedOn w:val="TableNormal"/>
    <w:rsid w:val="0065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06FF3"/>
    <w:rPr>
      <w:color w:val="808080"/>
    </w:rPr>
  </w:style>
  <w:style w:type="paragraph" w:customStyle="1" w:styleId="TableHeaders">
    <w:name w:val="Table Headers"/>
    <w:basedOn w:val="Normal"/>
    <w:uiPriority w:val="1"/>
    <w:qFormat/>
    <w:rsid w:val="002A648D"/>
    <w:pPr>
      <w:spacing w:before="0"/>
      <w:jc w:val="center"/>
    </w:pPr>
    <w:rPr>
      <w:rFonts w:eastAsia="Calibri" w:cstheme="minorHAnsi"/>
      <w:b/>
      <w:noProof/>
      <w:szCs w:val="18"/>
    </w:rPr>
  </w:style>
  <w:style w:type="paragraph" w:customStyle="1" w:styleId="TableSubheadings">
    <w:name w:val="Table Subheadings"/>
    <w:basedOn w:val="Normal"/>
    <w:uiPriority w:val="1"/>
    <w:qFormat/>
    <w:rsid w:val="00582B1C"/>
    <w:pPr>
      <w:spacing w:before="0"/>
      <w:jc w:val="center"/>
    </w:pPr>
    <w:rPr>
      <w:rFonts w:eastAsia="Calibri" w:cs="Times New Roman"/>
      <w:i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48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48D"/>
    <w:rPr>
      <w:rFonts w:ascii="Segoe UI" w:hAnsi="Segoe UI" w:cs="Segoe UI"/>
      <w:sz w:val="18"/>
      <w:szCs w:val="18"/>
    </w:rPr>
  </w:style>
  <w:style w:type="paragraph" w:customStyle="1" w:styleId="Total">
    <w:name w:val="Total"/>
    <w:basedOn w:val="Normal"/>
    <w:next w:val="Normal"/>
    <w:link w:val="TotalChar"/>
    <w:uiPriority w:val="1"/>
    <w:qFormat/>
    <w:rsid w:val="002A648D"/>
    <w:rPr>
      <w:b/>
    </w:rPr>
  </w:style>
  <w:style w:type="character" w:customStyle="1" w:styleId="TotalChar">
    <w:name w:val="Total Char"/>
    <w:basedOn w:val="DefaultParagraphFont"/>
    <w:link w:val="Total"/>
    <w:uiPriority w:val="1"/>
    <w:rsid w:val="002A648D"/>
    <w:rPr>
      <w:b/>
      <w:sz w:val="24"/>
    </w:rPr>
  </w:style>
  <w:style w:type="table" w:styleId="TableGridLight">
    <w:name w:val="Grid Table Light"/>
    <w:basedOn w:val="TableNormal"/>
    <w:uiPriority w:val="40"/>
    <w:rsid w:val="00F80A2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F80A2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Strong">
    <w:name w:val="Strong"/>
    <w:basedOn w:val="DefaultParagraphFont"/>
    <w:uiPriority w:val="22"/>
    <w:qFormat/>
    <w:rsid w:val="006F5D2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opan.singh\AppData\Roaming\Microsoft\Templates\Logowear%20order%20form.dotx" TargetMode="External"/></Relationship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3E0A8D-059C-43FD-9A00-83C0CFE3F4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E9698FA-1661-475A-9FC8-BB883DA2C24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C415B0-7E7E-4C20-9099-EA3479FC52A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5D993943-06F8-4CB4-9D92-8BF95A1D02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C:\Users\roopan.singh\AppData\Roaming\Microsoft\Templates\Logowear order form.dotx</Template>
  <TotalTime>1</TotalTime>
  <Pages>2</Pages>
  <Words>265</Words>
  <Characters>1513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Roopan Singh</dc:creator>
  <cp:keywords/>
  <dc:description/>
  <cp:lastModifiedBy>Sher Partap Singh (U20230081)</cp:lastModifiedBy>
  <cp:revision>3</cp:revision>
  <dcterms:created xsi:type="dcterms:W3CDTF">2026-02-05T12:23:00Z</dcterms:created>
  <dcterms:modified xsi:type="dcterms:W3CDTF">2026-02-05T12:24:00Z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GrammarlyDocumentId">
    <vt:lpwstr>3e2a1343-447e-40c8-a558-f122010fbfa2</vt:lpwstr>
  </property>
</Properties>
</file>